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774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6"/>
      </w:tblGrid>
      <w:tr w:rsidR="00461C77" w14:paraId="2B1755C4" w14:textId="77777777" w:rsidTr="007D474D">
        <w:tc>
          <w:tcPr>
            <w:tcW w:w="4678" w:type="dxa"/>
          </w:tcPr>
          <w:p w14:paraId="68170F96" w14:textId="32345991" w:rsidR="004C5733" w:rsidRPr="005A11DB" w:rsidRDefault="004C5733" w:rsidP="005A11DB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5A11DB">
              <w:rPr>
                <w:rFonts w:ascii="Book Antiqua" w:hAnsi="Book Antiqua"/>
                <w:b/>
                <w:bCs/>
                <w:sz w:val="32"/>
                <w:szCs w:val="32"/>
              </w:rPr>
              <w:t>N</w:t>
            </w:r>
            <w:r w:rsidR="00461C77" w:rsidRPr="005A11DB">
              <w:rPr>
                <w:rFonts w:ascii="Book Antiqua" w:hAnsi="Book Antiqua"/>
                <w:b/>
                <w:bCs/>
                <w:sz w:val="32"/>
                <w:szCs w:val="32"/>
              </w:rPr>
              <w:t>azwisko</w:t>
            </w:r>
            <w:r w:rsidR="007D474D" w:rsidRPr="005A11DB"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</w:t>
            </w:r>
            <w:r w:rsidRPr="005A11DB">
              <w:rPr>
                <w:rFonts w:ascii="Book Antiqua" w:hAnsi="Book Antiqua"/>
                <w:sz w:val="32"/>
                <w:szCs w:val="32"/>
              </w:rPr>
              <w:t>Wiernego</w:t>
            </w:r>
            <w:r w:rsidR="002C052F" w:rsidRPr="005A11DB">
              <w:rPr>
                <w:rFonts w:ascii="Book Antiqua" w:hAnsi="Book Antiqua"/>
                <w:sz w:val="32"/>
                <w:szCs w:val="32"/>
              </w:rPr>
              <w:t>/Wiernych</w:t>
            </w:r>
          </w:p>
          <w:p w14:paraId="1AA386D2" w14:textId="4D1AF3DE" w:rsidR="007D474D" w:rsidRPr="005A11DB" w:rsidRDefault="004C5733" w:rsidP="005A11DB">
            <w:pPr>
              <w:jc w:val="right"/>
              <w:rPr>
                <w:rFonts w:ascii="Book Antiqua" w:hAnsi="Book Antiqua"/>
                <w:sz w:val="32"/>
                <w:szCs w:val="32"/>
              </w:rPr>
            </w:pPr>
            <w:r w:rsidRPr="005A11DB">
              <w:rPr>
                <w:rFonts w:ascii="Book Antiqua" w:hAnsi="Book Antiqua"/>
                <w:sz w:val="32"/>
                <w:szCs w:val="32"/>
              </w:rPr>
              <w:t>prosz</w:t>
            </w:r>
            <w:r w:rsidRPr="005A11DB">
              <w:rPr>
                <w:rFonts w:ascii="Book Antiqua" w:hAnsi="Book Antiqua" w:cs="Calibri"/>
                <w:sz w:val="32"/>
                <w:szCs w:val="32"/>
              </w:rPr>
              <w:t>ących o „kolędę”</w:t>
            </w:r>
          </w:p>
        </w:tc>
        <w:tc>
          <w:tcPr>
            <w:tcW w:w="6096" w:type="dxa"/>
          </w:tcPr>
          <w:p w14:paraId="14E1F790" w14:textId="77777777" w:rsidR="00461C77" w:rsidRDefault="00461C77"/>
          <w:p w14:paraId="0E77F5A4" w14:textId="1C8AE717" w:rsidR="007D474D" w:rsidRDefault="007D474D"/>
        </w:tc>
      </w:tr>
      <w:tr w:rsidR="00461C77" w14:paraId="4503E8FB" w14:textId="77777777" w:rsidTr="007D474D">
        <w:tc>
          <w:tcPr>
            <w:tcW w:w="4678" w:type="dxa"/>
          </w:tcPr>
          <w:p w14:paraId="43C079E5" w14:textId="1E0A5A53" w:rsidR="005A11DB" w:rsidRPr="005A11DB" w:rsidRDefault="005A11DB" w:rsidP="005A11DB">
            <w:pPr>
              <w:jc w:val="right"/>
              <w:rPr>
                <w:rFonts w:ascii="Footlight MT Light" w:hAnsi="Footlight MT Light"/>
                <w:sz w:val="16"/>
                <w:szCs w:val="16"/>
              </w:rPr>
            </w:pPr>
          </w:p>
          <w:p w14:paraId="20C1C8D1" w14:textId="1332E350" w:rsidR="007D474D" w:rsidRDefault="00E90EAA" w:rsidP="005A11DB">
            <w:pPr>
              <w:jc w:val="right"/>
              <w:rPr>
                <w:rFonts w:ascii="Footlight MT Light" w:hAnsi="Footlight MT Light"/>
                <w:sz w:val="32"/>
                <w:szCs w:val="32"/>
              </w:rPr>
            </w:pPr>
            <w:r w:rsidRPr="007D474D">
              <w:rPr>
                <w:rFonts w:ascii="Footlight MT Light" w:hAnsi="Footlight MT Light"/>
                <w:sz w:val="32"/>
                <w:szCs w:val="32"/>
              </w:rPr>
              <w:t>u</w:t>
            </w:r>
            <w:r w:rsidR="00461C77" w:rsidRPr="007D474D">
              <w:rPr>
                <w:rFonts w:ascii="Footlight MT Light" w:hAnsi="Footlight MT Light"/>
                <w:sz w:val="32"/>
                <w:szCs w:val="32"/>
              </w:rPr>
              <w:t>lica, numer domu,</w:t>
            </w:r>
          </w:p>
          <w:p w14:paraId="64314C60" w14:textId="77777777" w:rsidR="00461C77" w:rsidRDefault="00461C77" w:rsidP="005A11DB">
            <w:pPr>
              <w:jc w:val="right"/>
              <w:rPr>
                <w:rFonts w:ascii="Footlight MT Light" w:hAnsi="Footlight MT Light"/>
                <w:sz w:val="32"/>
                <w:szCs w:val="32"/>
              </w:rPr>
            </w:pPr>
            <w:r w:rsidRPr="007D474D">
              <w:rPr>
                <w:rFonts w:ascii="Footlight MT Light" w:hAnsi="Footlight MT Light"/>
                <w:sz w:val="32"/>
                <w:szCs w:val="32"/>
              </w:rPr>
              <w:t>numer mieszkania</w:t>
            </w:r>
          </w:p>
          <w:p w14:paraId="39421B18" w14:textId="59C61FE0" w:rsidR="005A11DB" w:rsidRPr="007D474D" w:rsidRDefault="005A11DB" w:rsidP="005A11DB">
            <w:pPr>
              <w:jc w:val="right"/>
              <w:rPr>
                <w:rFonts w:ascii="Footlight MT Light" w:hAnsi="Footlight MT Light"/>
                <w:sz w:val="32"/>
                <w:szCs w:val="32"/>
              </w:rPr>
            </w:pPr>
          </w:p>
        </w:tc>
        <w:tc>
          <w:tcPr>
            <w:tcW w:w="6096" w:type="dxa"/>
          </w:tcPr>
          <w:p w14:paraId="6D11D9A8" w14:textId="77777777" w:rsidR="000A7CBB" w:rsidRDefault="000A7CBB"/>
          <w:p w14:paraId="381627DC" w14:textId="230F49B2" w:rsidR="007D474D" w:rsidRDefault="007D474D"/>
        </w:tc>
      </w:tr>
      <w:tr w:rsidR="005A11DB" w14:paraId="7845B981" w14:textId="77777777" w:rsidTr="00A072EE">
        <w:tc>
          <w:tcPr>
            <w:tcW w:w="4678" w:type="dxa"/>
          </w:tcPr>
          <w:p w14:paraId="0AF970A1" w14:textId="224730D5" w:rsidR="005A11DB" w:rsidRPr="005A11DB" w:rsidRDefault="005A11DB" w:rsidP="005A11DB">
            <w:pPr>
              <w:jc w:val="right"/>
              <w:rPr>
                <w:rFonts w:ascii="Footlight MT Light" w:hAnsi="Footlight MT Light"/>
                <w:sz w:val="16"/>
                <w:szCs w:val="16"/>
              </w:rPr>
            </w:pPr>
          </w:p>
          <w:p w14:paraId="6D959CF8" w14:textId="75A517DF" w:rsidR="005A11DB" w:rsidRPr="007D474D" w:rsidRDefault="005A11DB" w:rsidP="005A11DB">
            <w:pPr>
              <w:jc w:val="right"/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n</w:t>
            </w:r>
            <w:r w:rsidRPr="007D474D">
              <w:rPr>
                <w:rFonts w:ascii="Footlight MT Light" w:hAnsi="Footlight MT Light"/>
                <w:sz w:val="32"/>
                <w:szCs w:val="32"/>
              </w:rPr>
              <w:t>umer telefon</w:t>
            </w:r>
          </w:p>
          <w:p w14:paraId="42CD9DD1" w14:textId="48206125" w:rsidR="005A11DB" w:rsidRDefault="005A11DB" w:rsidP="005A11DB">
            <w:pPr>
              <w:jc w:val="right"/>
              <w:rPr>
                <w:rFonts w:ascii="Footlight MT Light" w:hAnsi="Footlight MT Light"/>
                <w:sz w:val="32"/>
                <w:szCs w:val="32"/>
              </w:rPr>
            </w:pPr>
            <w:r>
              <w:rPr>
                <w:rFonts w:ascii="Footlight MT Light" w:hAnsi="Footlight MT Light"/>
                <w:sz w:val="32"/>
                <w:szCs w:val="32"/>
              </w:rPr>
              <w:t>k</w:t>
            </w:r>
            <w:r w:rsidRPr="007D474D">
              <w:rPr>
                <w:rFonts w:ascii="Footlight MT Light" w:hAnsi="Footlight MT Light"/>
                <w:sz w:val="32"/>
                <w:szCs w:val="32"/>
              </w:rPr>
              <w:t>ontaktowego</w:t>
            </w:r>
          </w:p>
          <w:p w14:paraId="1FB3BA0D" w14:textId="63F4C4AA" w:rsidR="005A11DB" w:rsidRPr="00796ED3" w:rsidRDefault="005A11DB" w:rsidP="005A11DB">
            <w:pPr>
              <w:jc w:val="right"/>
              <w:rPr>
                <w:rFonts w:ascii="Footlight MT Light" w:hAnsi="Footlight MT Light"/>
                <w:sz w:val="20"/>
                <w:szCs w:val="20"/>
              </w:rPr>
            </w:pPr>
          </w:p>
        </w:tc>
        <w:tc>
          <w:tcPr>
            <w:tcW w:w="6096" w:type="dxa"/>
          </w:tcPr>
          <w:p w14:paraId="4CF54430" w14:textId="77777777" w:rsidR="005A11DB" w:rsidRDefault="005A11DB" w:rsidP="00A072EE"/>
        </w:tc>
      </w:tr>
      <w:tr w:rsidR="00461C77" w14:paraId="5EBFCDE0" w14:textId="77777777" w:rsidTr="007D474D">
        <w:tc>
          <w:tcPr>
            <w:tcW w:w="4678" w:type="dxa"/>
          </w:tcPr>
          <w:p w14:paraId="3AB338C2" w14:textId="4029AA70" w:rsidR="005A11DB" w:rsidRPr="005A11DB" w:rsidRDefault="005A11DB" w:rsidP="005A11DB">
            <w:pPr>
              <w:jc w:val="right"/>
              <w:rPr>
                <w:rFonts w:ascii="Book Antiqua" w:hAnsi="Book Antiqua"/>
                <w:sz w:val="16"/>
                <w:szCs w:val="16"/>
              </w:rPr>
            </w:pPr>
          </w:p>
          <w:p w14:paraId="44154ECA" w14:textId="72D39976" w:rsidR="007D474D" w:rsidRPr="005A11DB" w:rsidRDefault="00461C77" w:rsidP="005A11DB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5A11DB">
              <w:rPr>
                <w:rFonts w:ascii="Book Antiqua" w:hAnsi="Book Antiqua"/>
                <w:sz w:val="28"/>
                <w:szCs w:val="28"/>
              </w:rPr>
              <w:t>Je</w:t>
            </w:r>
            <w:r w:rsidRPr="005A11DB">
              <w:rPr>
                <w:rFonts w:ascii="Book Antiqua" w:hAnsi="Book Antiqua" w:cs="Calibri"/>
                <w:sz w:val="28"/>
                <w:szCs w:val="28"/>
              </w:rPr>
              <w:t>ż</w:t>
            </w:r>
            <w:r w:rsidRPr="005A11DB">
              <w:rPr>
                <w:rFonts w:ascii="Book Antiqua" w:hAnsi="Book Antiqua"/>
                <w:sz w:val="28"/>
                <w:szCs w:val="28"/>
              </w:rPr>
              <w:t xml:space="preserve">eli </w:t>
            </w:r>
            <w:r w:rsidR="007D474D" w:rsidRPr="005A11DB">
              <w:rPr>
                <w:rFonts w:ascii="Book Antiqua" w:hAnsi="Book Antiqua"/>
                <w:sz w:val="28"/>
                <w:szCs w:val="28"/>
              </w:rPr>
              <w:t>adres uległ zmianie</w:t>
            </w:r>
          </w:p>
          <w:p w14:paraId="4CDD6842" w14:textId="197C6E1F" w:rsidR="00461C77" w:rsidRPr="005A11DB" w:rsidRDefault="00461C77" w:rsidP="005A11DB">
            <w:pPr>
              <w:jc w:val="right"/>
              <w:rPr>
                <w:rFonts w:ascii="Book Antiqua" w:hAnsi="Book Antiqua"/>
                <w:sz w:val="28"/>
                <w:szCs w:val="28"/>
              </w:rPr>
            </w:pPr>
            <w:r w:rsidRPr="005A11DB">
              <w:rPr>
                <w:rFonts w:ascii="Book Antiqua" w:hAnsi="Book Antiqua"/>
                <w:sz w:val="28"/>
                <w:szCs w:val="28"/>
              </w:rPr>
              <w:t>- prosz</w:t>
            </w:r>
            <w:r w:rsidRPr="005A11DB">
              <w:rPr>
                <w:rFonts w:ascii="Book Antiqua" w:hAnsi="Book Antiqua" w:cs="Calibri"/>
                <w:sz w:val="28"/>
                <w:szCs w:val="28"/>
              </w:rPr>
              <w:t>ę</w:t>
            </w:r>
            <w:r w:rsidRPr="005A11DB">
              <w:rPr>
                <w:rFonts w:ascii="Book Antiqua" w:hAnsi="Book Antiqua"/>
                <w:sz w:val="28"/>
                <w:szCs w:val="28"/>
              </w:rPr>
              <w:t xml:space="preserve">  poda</w:t>
            </w:r>
            <w:r w:rsidRPr="005A11DB">
              <w:rPr>
                <w:rFonts w:ascii="Book Antiqua" w:hAnsi="Book Antiqua" w:cs="Calibri"/>
                <w:sz w:val="28"/>
                <w:szCs w:val="28"/>
              </w:rPr>
              <w:t>ć</w:t>
            </w:r>
            <w:r w:rsidRPr="005A11DB">
              <w:rPr>
                <w:rFonts w:ascii="Book Antiqua" w:hAnsi="Book Antiqua"/>
                <w:sz w:val="28"/>
                <w:szCs w:val="28"/>
              </w:rPr>
              <w:t xml:space="preserve"> „stary adres”</w:t>
            </w:r>
          </w:p>
          <w:p w14:paraId="420DB8A7" w14:textId="55FC1DEF" w:rsidR="005A11DB" w:rsidRPr="007D474D" w:rsidRDefault="005A11DB" w:rsidP="005A11DB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371C5D9" w14:textId="77777777" w:rsidR="00461C77" w:rsidRDefault="00461C77"/>
        </w:tc>
      </w:tr>
      <w:tr w:rsidR="007D474D" w14:paraId="24B90A9B" w14:textId="77777777" w:rsidTr="007D474D">
        <w:tc>
          <w:tcPr>
            <w:tcW w:w="4678" w:type="dxa"/>
          </w:tcPr>
          <w:p w14:paraId="05C183E2" w14:textId="309A4D1D" w:rsidR="007D474D" w:rsidRPr="005A11DB" w:rsidRDefault="007D474D" w:rsidP="005A11DB">
            <w:pPr>
              <w:jc w:val="right"/>
              <w:rPr>
                <w:rFonts w:ascii="Book Antiqua" w:hAnsi="Book Antiqua"/>
                <w:sz w:val="26"/>
                <w:szCs w:val="26"/>
              </w:rPr>
            </w:pPr>
            <w:r w:rsidRPr="005A11DB">
              <w:rPr>
                <w:rFonts w:ascii="Book Antiqua" w:hAnsi="Book Antiqua"/>
                <w:sz w:val="26"/>
                <w:szCs w:val="26"/>
              </w:rPr>
              <w:t>podpis osoby zapraszaj</w:t>
            </w:r>
            <w:r w:rsidRPr="005A11DB">
              <w:rPr>
                <w:rFonts w:ascii="Book Antiqua" w:hAnsi="Book Antiqua" w:cs="Calibri"/>
                <w:sz w:val="26"/>
                <w:szCs w:val="26"/>
              </w:rPr>
              <w:t>ą</w:t>
            </w:r>
            <w:r w:rsidRPr="005A11DB">
              <w:rPr>
                <w:rFonts w:ascii="Book Antiqua" w:hAnsi="Book Antiqua"/>
                <w:sz w:val="26"/>
                <w:szCs w:val="26"/>
              </w:rPr>
              <w:t xml:space="preserve">cej </w:t>
            </w:r>
            <w:r w:rsidR="005A11DB" w:rsidRPr="005A11DB">
              <w:rPr>
                <w:rFonts w:ascii="Book Antiqua" w:hAnsi="Book Antiqua"/>
                <w:sz w:val="26"/>
                <w:szCs w:val="26"/>
              </w:rPr>
              <w:t>K</w:t>
            </w:r>
            <w:r w:rsidRPr="005A11DB">
              <w:rPr>
                <w:rFonts w:ascii="Book Antiqua" w:hAnsi="Book Antiqua"/>
                <w:sz w:val="26"/>
                <w:szCs w:val="26"/>
              </w:rPr>
              <w:t>si</w:t>
            </w:r>
            <w:r w:rsidRPr="005A11DB">
              <w:rPr>
                <w:rFonts w:ascii="Book Antiqua" w:hAnsi="Book Antiqua" w:cs="Calibri"/>
                <w:sz w:val="26"/>
                <w:szCs w:val="26"/>
              </w:rPr>
              <w:t>ę</w:t>
            </w:r>
            <w:r w:rsidRPr="005A11DB">
              <w:rPr>
                <w:rFonts w:ascii="Book Antiqua" w:hAnsi="Book Antiqua"/>
                <w:sz w:val="26"/>
                <w:szCs w:val="26"/>
              </w:rPr>
              <w:t>dza</w:t>
            </w:r>
          </w:p>
          <w:p w14:paraId="729F8271" w14:textId="0F445FC6" w:rsidR="005A11DB" w:rsidRPr="005A11DB" w:rsidRDefault="007D474D" w:rsidP="005A11DB">
            <w:pPr>
              <w:jc w:val="right"/>
              <w:rPr>
                <w:rFonts w:ascii="Book Antiqua" w:hAnsi="Book Antiqua"/>
                <w:sz w:val="26"/>
                <w:szCs w:val="26"/>
              </w:rPr>
            </w:pPr>
            <w:r w:rsidRPr="005A11DB">
              <w:rPr>
                <w:rFonts w:ascii="Book Antiqua" w:hAnsi="Book Antiqua"/>
                <w:sz w:val="26"/>
                <w:szCs w:val="26"/>
              </w:rPr>
              <w:t>na odwiedziny duszpasterskie</w:t>
            </w:r>
          </w:p>
        </w:tc>
        <w:tc>
          <w:tcPr>
            <w:tcW w:w="6096" w:type="dxa"/>
          </w:tcPr>
          <w:p w14:paraId="6C5C1C5D" w14:textId="0575D27B" w:rsidR="007D474D" w:rsidRDefault="007D474D" w:rsidP="007D474D"/>
        </w:tc>
      </w:tr>
    </w:tbl>
    <w:p w14:paraId="225E1EC6" w14:textId="77777777" w:rsidR="005A4743" w:rsidRPr="00E90EAA" w:rsidRDefault="005A4743" w:rsidP="00E90EAA">
      <w:pPr>
        <w:spacing w:after="0"/>
        <w:rPr>
          <w:sz w:val="12"/>
          <w:szCs w:val="12"/>
        </w:rPr>
      </w:pPr>
    </w:p>
    <w:p w14:paraId="324E5995" w14:textId="77777777" w:rsidR="00721B71" w:rsidRPr="00721B71" w:rsidRDefault="00721B71" w:rsidP="005A1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hAnsi="Book Antiqua"/>
          <w:sz w:val="12"/>
          <w:szCs w:val="12"/>
        </w:rPr>
      </w:pPr>
    </w:p>
    <w:p w14:paraId="6049F072" w14:textId="624954FD" w:rsidR="005A11DB" w:rsidRPr="005A11DB" w:rsidRDefault="005A11DB" w:rsidP="005A1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hAnsi="Book Antiqua"/>
          <w:sz w:val="32"/>
          <w:szCs w:val="32"/>
        </w:rPr>
      </w:pPr>
      <w:r w:rsidRPr="005A11DB">
        <w:rPr>
          <w:rFonts w:ascii="Book Antiqua" w:hAnsi="Book Antiqua"/>
          <w:sz w:val="32"/>
          <w:szCs w:val="32"/>
        </w:rPr>
        <w:t>Czy wizyta duszpasterska może odbyć się w godzinach porannych?</w:t>
      </w:r>
    </w:p>
    <w:p w14:paraId="171101F7" w14:textId="62247064" w:rsidR="007D474D" w:rsidRDefault="005A11DB" w:rsidP="005A1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hAnsi="Book Antiqua"/>
          <w:sz w:val="32"/>
          <w:szCs w:val="32"/>
        </w:rPr>
      </w:pPr>
      <w:r w:rsidRPr="005A11DB">
        <w:rPr>
          <w:rFonts w:ascii="Book Antiqua" w:hAnsi="Book Antiqua"/>
          <w:sz w:val="32"/>
          <w:szCs w:val="32"/>
        </w:rPr>
        <w:t>Proszę zakreślić kółkiem</w:t>
      </w:r>
      <w:r w:rsidR="00721B71">
        <w:rPr>
          <w:rFonts w:ascii="Book Antiqua" w:hAnsi="Book Antiqua"/>
          <w:sz w:val="32"/>
          <w:szCs w:val="32"/>
        </w:rPr>
        <w:t>:</w:t>
      </w:r>
      <w:r w:rsidRPr="005A11DB">
        <w:rPr>
          <w:rFonts w:ascii="Book Antiqua" w:hAnsi="Book Antiqua"/>
          <w:sz w:val="32"/>
          <w:szCs w:val="32"/>
        </w:rPr>
        <w:t xml:space="preserve"> </w:t>
      </w:r>
      <w:r w:rsidR="00721B71">
        <w:rPr>
          <w:rFonts w:ascii="Book Antiqua" w:hAnsi="Book Antiqua"/>
          <w:sz w:val="32"/>
          <w:szCs w:val="32"/>
        </w:rPr>
        <w:t xml:space="preserve"> </w:t>
      </w:r>
      <w:r w:rsidRPr="005A11DB">
        <w:rPr>
          <w:rFonts w:ascii="Book Antiqua" w:hAnsi="Book Antiqua"/>
          <w:sz w:val="32"/>
          <w:szCs w:val="32"/>
        </w:rPr>
        <w:t xml:space="preserve">   </w:t>
      </w:r>
      <w:r w:rsidRPr="005F10C9">
        <w:rPr>
          <w:rFonts w:ascii="Book Antiqua" w:hAnsi="Book Antiqua"/>
          <w:b/>
          <w:bCs/>
          <w:sz w:val="32"/>
          <w:szCs w:val="32"/>
        </w:rPr>
        <w:t>TAK</w:t>
      </w:r>
      <w:r w:rsidRPr="005A11DB">
        <w:rPr>
          <w:rFonts w:ascii="Book Antiqua" w:hAnsi="Book Antiqua"/>
          <w:sz w:val="32"/>
          <w:szCs w:val="32"/>
        </w:rPr>
        <w:t xml:space="preserve">   </w:t>
      </w:r>
      <w:r w:rsidR="00721B71">
        <w:rPr>
          <w:rFonts w:ascii="Book Antiqua" w:hAnsi="Book Antiqua"/>
          <w:sz w:val="32"/>
          <w:szCs w:val="32"/>
        </w:rPr>
        <w:t xml:space="preserve"> </w:t>
      </w:r>
      <w:r w:rsidRPr="005A11DB">
        <w:rPr>
          <w:rFonts w:ascii="Book Antiqua" w:hAnsi="Book Antiqua"/>
          <w:sz w:val="32"/>
          <w:szCs w:val="32"/>
        </w:rPr>
        <w:t xml:space="preserve"> lub </w:t>
      </w:r>
      <w:r w:rsidR="00721B71">
        <w:rPr>
          <w:rFonts w:ascii="Book Antiqua" w:hAnsi="Book Antiqua"/>
          <w:sz w:val="32"/>
          <w:szCs w:val="32"/>
        </w:rPr>
        <w:t xml:space="preserve"> </w:t>
      </w:r>
      <w:r w:rsidRPr="005A11DB">
        <w:rPr>
          <w:rFonts w:ascii="Book Antiqua" w:hAnsi="Book Antiqua"/>
          <w:sz w:val="32"/>
          <w:szCs w:val="32"/>
        </w:rPr>
        <w:t xml:space="preserve">   </w:t>
      </w:r>
      <w:r w:rsidRPr="005F10C9">
        <w:rPr>
          <w:rFonts w:ascii="Book Antiqua" w:hAnsi="Book Antiqua"/>
          <w:b/>
          <w:bCs/>
          <w:sz w:val="32"/>
          <w:szCs w:val="32"/>
        </w:rPr>
        <w:t>NIE MOŻE</w:t>
      </w:r>
      <w:r w:rsidRPr="005A11DB">
        <w:rPr>
          <w:rFonts w:ascii="Book Antiqua" w:hAnsi="Book Antiqua"/>
          <w:sz w:val="32"/>
          <w:szCs w:val="32"/>
        </w:rPr>
        <w:t>.</w:t>
      </w:r>
    </w:p>
    <w:p w14:paraId="6DFA1499" w14:textId="77777777" w:rsidR="00721B71" w:rsidRPr="00721B71" w:rsidRDefault="00721B71" w:rsidP="005A1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hAnsi="Book Antiqua"/>
          <w:sz w:val="12"/>
          <w:szCs w:val="12"/>
        </w:rPr>
      </w:pPr>
    </w:p>
    <w:p w14:paraId="108AD0EF" w14:textId="77777777" w:rsidR="007D474D" w:rsidRPr="00721B71" w:rsidRDefault="007D474D" w:rsidP="00D25D46">
      <w:pPr>
        <w:spacing w:after="0" w:line="240" w:lineRule="auto"/>
        <w:ind w:firstLine="708"/>
        <w:rPr>
          <w:rFonts w:ascii="Book Antiqua" w:hAnsi="Book Antiqua"/>
          <w:sz w:val="16"/>
          <w:szCs w:val="16"/>
        </w:rPr>
      </w:pPr>
      <w:r w:rsidRPr="00721B71">
        <w:rPr>
          <w:rFonts w:ascii="Book Antiqua" w:hAnsi="Book Antiqua"/>
          <w:sz w:val="16"/>
          <w:szCs w:val="16"/>
        </w:rPr>
        <w:t xml:space="preserve"> </w:t>
      </w:r>
    </w:p>
    <w:p w14:paraId="3410BAC0" w14:textId="3F1D4732" w:rsidR="00D25D46" w:rsidRPr="00796ED3" w:rsidRDefault="00400A03" w:rsidP="005F10C9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  <w:r w:rsidRPr="00796ED3">
        <w:rPr>
          <w:rFonts w:ascii="Book Antiqua" w:hAnsi="Book Antiqua"/>
          <w:sz w:val="32"/>
          <w:szCs w:val="32"/>
        </w:rPr>
        <w:t xml:space="preserve">Prosimy </w:t>
      </w:r>
      <w:r w:rsidR="00D25D46" w:rsidRPr="00796ED3">
        <w:rPr>
          <w:rFonts w:ascii="Book Antiqua" w:hAnsi="Book Antiqua"/>
          <w:sz w:val="32"/>
          <w:szCs w:val="32"/>
        </w:rPr>
        <w:t xml:space="preserve">o </w:t>
      </w:r>
      <w:r w:rsidRPr="00796ED3">
        <w:rPr>
          <w:rFonts w:ascii="Book Antiqua" w:hAnsi="Book Antiqua"/>
          <w:sz w:val="32"/>
          <w:szCs w:val="32"/>
        </w:rPr>
        <w:t>składa</w:t>
      </w:r>
      <w:r w:rsidR="00D25D46" w:rsidRPr="00796ED3">
        <w:rPr>
          <w:rFonts w:ascii="Book Antiqua" w:hAnsi="Book Antiqua"/>
          <w:sz w:val="32"/>
          <w:szCs w:val="32"/>
        </w:rPr>
        <w:t>nie</w:t>
      </w:r>
      <w:r w:rsidRPr="00796ED3">
        <w:rPr>
          <w:rFonts w:ascii="Book Antiqua" w:hAnsi="Book Antiqua"/>
          <w:sz w:val="32"/>
          <w:szCs w:val="32"/>
        </w:rPr>
        <w:t xml:space="preserve"> deklaracj</w:t>
      </w:r>
      <w:r w:rsidR="00D25D46" w:rsidRPr="00796ED3">
        <w:rPr>
          <w:rFonts w:ascii="Book Antiqua" w:hAnsi="Book Antiqua"/>
          <w:sz w:val="32"/>
          <w:szCs w:val="32"/>
        </w:rPr>
        <w:t>i</w:t>
      </w:r>
      <w:r w:rsidRPr="00796ED3">
        <w:rPr>
          <w:rFonts w:ascii="Book Antiqua" w:hAnsi="Book Antiqua"/>
          <w:sz w:val="32"/>
          <w:szCs w:val="32"/>
        </w:rPr>
        <w:t xml:space="preserve"> przyjęcia odwiedzin duszpasterskich zwanych „kolędą” do 1</w:t>
      </w:r>
      <w:r w:rsidR="005A11DB">
        <w:rPr>
          <w:rFonts w:ascii="Book Antiqua" w:hAnsi="Book Antiqua"/>
          <w:sz w:val="32"/>
          <w:szCs w:val="32"/>
        </w:rPr>
        <w:t>3</w:t>
      </w:r>
      <w:r w:rsidRPr="00796ED3">
        <w:rPr>
          <w:rFonts w:ascii="Book Antiqua" w:hAnsi="Book Antiqua"/>
          <w:sz w:val="32"/>
          <w:szCs w:val="32"/>
        </w:rPr>
        <w:t xml:space="preserve"> grudnia, aby można było w niedzielę 1</w:t>
      </w:r>
      <w:r w:rsidR="005A11DB">
        <w:rPr>
          <w:rFonts w:ascii="Book Antiqua" w:hAnsi="Book Antiqua"/>
          <w:sz w:val="32"/>
          <w:szCs w:val="32"/>
        </w:rPr>
        <w:t>5</w:t>
      </w:r>
      <w:r w:rsidRPr="00796ED3">
        <w:rPr>
          <w:rFonts w:ascii="Book Antiqua" w:hAnsi="Book Antiqua"/>
          <w:sz w:val="32"/>
          <w:szCs w:val="32"/>
        </w:rPr>
        <w:t xml:space="preserve"> grudnia podać wstępny plan kolędy</w:t>
      </w:r>
      <w:r w:rsidR="004C5733">
        <w:rPr>
          <w:rFonts w:ascii="Book Antiqua" w:hAnsi="Book Antiqua"/>
          <w:sz w:val="32"/>
          <w:szCs w:val="32"/>
        </w:rPr>
        <w:t xml:space="preserve"> -</w:t>
      </w:r>
      <w:r w:rsidRPr="00796ED3">
        <w:rPr>
          <w:rFonts w:ascii="Book Antiqua" w:hAnsi="Book Antiqua"/>
          <w:sz w:val="32"/>
          <w:szCs w:val="32"/>
        </w:rPr>
        <w:t xml:space="preserve"> </w:t>
      </w:r>
      <w:r w:rsidR="00796ED3">
        <w:rPr>
          <w:rFonts w:ascii="Book Antiqua" w:hAnsi="Book Antiqua"/>
          <w:sz w:val="32"/>
          <w:szCs w:val="32"/>
        </w:rPr>
        <w:t xml:space="preserve">przynajmniej w części </w:t>
      </w:r>
      <w:r w:rsidRPr="00796ED3">
        <w:rPr>
          <w:rFonts w:ascii="Book Antiqua" w:hAnsi="Book Antiqua"/>
          <w:sz w:val="32"/>
          <w:szCs w:val="32"/>
        </w:rPr>
        <w:t>blok</w:t>
      </w:r>
      <w:r w:rsidR="00796ED3">
        <w:rPr>
          <w:rFonts w:ascii="Book Antiqua" w:hAnsi="Book Antiqua"/>
          <w:sz w:val="32"/>
          <w:szCs w:val="32"/>
        </w:rPr>
        <w:t>ów</w:t>
      </w:r>
      <w:r w:rsidRPr="00796ED3">
        <w:rPr>
          <w:rFonts w:ascii="Book Antiqua" w:hAnsi="Book Antiqua"/>
          <w:sz w:val="32"/>
          <w:szCs w:val="32"/>
        </w:rPr>
        <w:t xml:space="preserve">. </w:t>
      </w:r>
    </w:p>
    <w:p w14:paraId="06E774C6" w14:textId="18C3A7BD" w:rsidR="00D25D46" w:rsidRDefault="00796ED3" w:rsidP="005F10C9">
      <w:pPr>
        <w:spacing w:after="0" w:line="240" w:lineRule="auto"/>
        <w:ind w:left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Dziękujemy tym, którzy złożą d</w:t>
      </w:r>
      <w:r w:rsidR="00D25D46" w:rsidRPr="00796ED3">
        <w:rPr>
          <w:rFonts w:ascii="Book Antiqua" w:hAnsi="Book Antiqua"/>
          <w:sz w:val="32"/>
          <w:szCs w:val="32"/>
        </w:rPr>
        <w:t xml:space="preserve">eklaracje kolędowe </w:t>
      </w:r>
      <w:r w:rsidRPr="00796ED3">
        <w:rPr>
          <w:rFonts w:ascii="Book Antiqua" w:hAnsi="Book Antiqua"/>
          <w:sz w:val="32"/>
          <w:szCs w:val="32"/>
        </w:rPr>
        <w:t>do</w:t>
      </w:r>
      <w:r w:rsidR="00D25D46" w:rsidRPr="00796ED3">
        <w:rPr>
          <w:rFonts w:ascii="Book Antiqua" w:hAnsi="Book Antiqua"/>
          <w:sz w:val="32"/>
          <w:szCs w:val="32"/>
        </w:rPr>
        <w:t xml:space="preserve"> 1</w:t>
      </w:r>
      <w:r w:rsidR="005A11DB">
        <w:rPr>
          <w:rFonts w:ascii="Book Antiqua" w:hAnsi="Book Antiqua"/>
          <w:sz w:val="32"/>
          <w:szCs w:val="32"/>
        </w:rPr>
        <w:t>3</w:t>
      </w:r>
      <w:r w:rsidR="00D25D46" w:rsidRPr="00796ED3">
        <w:rPr>
          <w:rFonts w:ascii="Book Antiqua" w:hAnsi="Book Antiqua"/>
          <w:sz w:val="32"/>
          <w:szCs w:val="32"/>
        </w:rPr>
        <w:t xml:space="preserve"> grudnia</w:t>
      </w:r>
      <w:r>
        <w:rPr>
          <w:rFonts w:ascii="Book Antiqua" w:hAnsi="Book Antiqua"/>
          <w:sz w:val="32"/>
          <w:szCs w:val="32"/>
        </w:rPr>
        <w:t>. Zgłoszenia będą przyjmowane również w późniejszym dniach.</w:t>
      </w:r>
    </w:p>
    <w:p w14:paraId="0C2B211D" w14:textId="6AC594A5" w:rsidR="00E90EAA" w:rsidRDefault="00D25D46" w:rsidP="005F10C9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  <w:r w:rsidRPr="00796ED3">
        <w:rPr>
          <w:rFonts w:ascii="Book Antiqua" w:hAnsi="Book Antiqua"/>
          <w:sz w:val="32"/>
          <w:szCs w:val="32"/>
        </w:rPr>
        <w:t xml:space="preserve">Będzie systematycznie podawany plan i godziny, w których ksiądz będzie obecny w bloku i według zgłoszeń będzie odwiedzał </w:t>
      </w:r>
      <w:r w:rsidR="00796ED3">
        <w:rPr>
          <w:rFonts w:ascii="Book Antiqua" w:hAnsi="Book Antiqua"/>
          <w:sz w:val="32"/>
          <w:szCs w:val="32"/>
        </w:rPr>
        <w:t xml:space="preserve"> Wiernych parafii</w:t>
      </w:r>
      <w:r w:rsidRPr="00796ED3">
        <w:rPr>
          <w:rFonts w:ascii="Book Antiqua" w:hAnsi="Book Antiqua"/>
          <w:sz w:val="32"/>
          <w:szCs w:val="32"/>
        </w:rPr>
        <w:t>.  Oczywiście, jeżeli ktoś nie złoży deklaracji, to moż</w:t>
      </w:r>
      <w:r w:rsidR="002C052F">
        <w:rPr>
          <w:rFonts w:ascii="Book Antiqua" w:hAnsi="Book Antiqua"/>
          <w:sz w:val="32"/>
          <w:szCs w:val="32"/>
        </w:rPr>
        <w:t>e</w:t>
      </w:r>
      <w:r w:rsidRPr="00796ED3">
        <w:rPr>
          <w:rFonts w:ascii="Book Antiqua" w:hAnsi="Book Antiqua"/>
          <w:sz w:val="32"/>
          <w:szCs w:val="32"/>
        </w:rPr>
        <w:t xml:space="preserve"> prosić księdza obecnego w bloku i ksiądz odwiedzi proszących.</w:t>
      </w:r>
      <w:r w:rsidR="00796ED3">
        <w:rPr>
          <w:rFonts w:ascii="Book Antiqua" w:hAnsi="Book Antiqua"/>
          <w:sz w:val="32"/>
          <w:szCs w:val="32"/>
        </w:rPr>
        <w:t xml:space="preserve"> </w:t>
      </w:r>
    </w:p>
    <w:p w14:paraId="6266FCE9" w14:textId="7EA36816" w:rsidR="004C5733" w:rsidRPr="002C052F" w:rsidRDefault="00E90EAA" w:rsidP="005F10C9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  <w:r w:rsidRPr="002C052F">
        <w:rPr>
          <w:rFonts w:ascii="Book Antiqua" w:hAnsi="Book Antiqua"/>
          <w:sz w:val="32"/>
          <w:szCs w:val="32"/>
        </w:rPr>
        <w:t xml:space="preserve">Jeżeli wyznaczony plan </w:t>
      </w:r>
      <w:r w:rsidR="004C5733" w:rsidRPr="002C052F">
        <w:rPr>
          <w:rFonts w:ascii="Book Antiqua" w:hAnsi="Book Antiqua"/>
          <w:sz w:val="32"/>
          <w:szCs w:val="32"/>
        </w:rPr>
        <w:t xml:space="preserve">kolędy </w:t>
      </w:r>
      <w:r w:rsidRPr="002C052F">
        <w:rPr>
          <w:rFonts w:ascii="Book Antiqua" w:hAnsi="Book Antiqua"/>
          <w:sz w:val="32"/>
          <w:szCs w:val="32"/>
        </w:rPr>
        <w:t xml:space="preserve">nie pozwoli </w:t>
      </w:r>
      <w:r w:rsidR="004C5733" w:rsidRPr="002C052F">
        <w:rPr>
          <w:rFonts w:ascii="Book Antiqua" w:hAnsi="Book Antiqua"/>
          <w:sz w:val="32"/>
          <w:szCs w:val="32"/>
        </w:rPr>
        <w:t>Proszącemu przyjąć określonego dnia odwiedzin duszpasterskich</w:t>
      </w:r>
      <w:r w:rsidRPr="002C052F">
        <w:rPr>
          <w:rFonts w:ascii="Book Antiqua" w:hAnsi="Book Antiqua"/>
          <w:sz w:val="32"/>
          <w:szCs w:val="32"/>
        </w:rPr>
        <w:t xml:space="preserve"> -  to </w:t>
      </w:r>
      <w:r w:rsidR="002C052F" w:rsidRPr="002C052F">
        <w:rPr>
          <w:rFonts w:ascii="Book Antiqua" w:hAnsi="Book Antiqua"/>
          <w:sz w:val="32"/>
          <w:szCs w:val="32"/>
        </w:rPr>
        <w:t>proponujemy</w:t>
      </w:r>
      <w:r w:rsidRPr="002C052F">
        <w:rPr>
          <w:rFonts w:ascii="Book Antiqua" w:hAnsi="Book Antiqua"/>
          <w:sz w:val="32"/>
          <w:szCs w:val="32"/>
        </w:rPr>
        <w:t xml:space="preserve"> kontakt</w:t>
      </w:r>
      <w:r w:rsidR="004C5733" w:rsidRPr="002C052F">
        <w:rPr>
          <w:rFonts w:ascii="Book Antiqua" w:hAnsi="Book Antiqua"/>
          <w:sz w:val="32"/>
          <w:szCs w:val="32"/>
        </w:rPr>
        <w:t xml:space="preserve">                                                   </w:t>
      </w:r>
      <w:r w:rsidRPr="002C052F">
        <w:rPr>
          <w:rFonts w:ascii="Book Antiqua" w:hAnsi="Book Antiqua"/>
          <w:sz w:val="32"/>
          <w:szCs w:val="32"/>
        </w:rPr>
        <w:t xml:space="preserve"> z kancelarią  parafialną </w:t>
      </w:r>
      <w:r w:rsidR="004C5733" w:rsidRPr="002C052F">
        <w:rPr>
          <w:rFonts w:ascii="Book Antiqua" w:hAnsi="Book Antiqua"/>
          <w:sz w:val="32"/>
          <w:szCs w:val="32"/>
        </w:rPr>
        <w:t xml:space="preserve"> </w:t>
      </w:r>
      <w:r w:rsidRPr="002C052F">
        <w:rPr>
          <w:rFonts w:ascii="Book Antiqua" w:hAnsi="Book Antiqua"/>
          <w:sz w:val="32"/>
          <w:szCs w:val="32"/>
        </w:rPr>
        <w:t xml:space="preserve">i </w:t>
      </w:r>
      <w:r w:rsidR="004C5733" w:rsidRPr="002C052F">
        <w:rPr>
          <w:rFonts w:ascii="Book Antiqua" w:hAnsi="Book Antiqua"/>
          <w:sz w:val="32"/>
          <w:szCs w:val="32"/>
        </w:rPr>
        <w:t xml:space="preserve"> </w:t>
      </w:r>
      <w:r w:rsidRPr="002C052F">
        <w:rPr>
          <w:rFonts w:ascii="Book Antiqua" w:hAnsi="Book Antiqua"/>
          <w:sz w:val="32"/>
          <w:szCs w:val="32"/>
        </w:rPr>
        <w:t>wtedy przyjdziemy w innym czasie.</w:t>
      </w:r>
      <w:r w:rsidR="004C5733" w:rsidRPr="002C052F">
        <w:rPr>
          <w:rFonts w:ascii="Book Antiqua" w:hAnsi="Book Antiqua"/>
          <w:sz w:val="32"/>
          <w:szCs w:val="32"/>
        </w:rPr>
        <w:t xml:space="preserve">  </w:t>
      </w:r>
    </w:p>
    <w:p w14:paraId="3AE51B4C" w14:textId="5455BE9F" w:rsidR="00D25D46" w:rsidRDefault="00D25D46" w:rsidP="005F10C9">
      <w:pPr>
        <w:spacing w:after="0" w:line="240" w:lineRule="auto"/>
        <w:ind w:firstLine="708"/>
        <w:jc w:val="both"/>
        <w:rPr>
          <w:rFonts w:ascii="Book Antiqua" w:hAnsi="Book Antiqua"/>
          <w:sz w:val="32"/>
          <w:szCs w:val="32"/>
        </w:rPr>
      </w:pPr>
      <w:r w:rsidRPr="00796ED3">
        <w:rPr>
          <w:rFonts w:ascii="Book Antiqua" w:hAnsi="Book Antiqua"/>
          <w:sz w:val="32"/>
          <w:szCs w:val="32"/>
        </w:rPr>
        <w:t>Jeżeli w niektóre dni ksi</w:t>
      </w:r>
      <w:r w:rsidR="00796ED3">
        <w:rPr>
          <w:rFonts w:ascii="Book Antiqua" w:hAnsi="Book Antiqua"/>
          <w:sz w:val="32"/>
          <w:szCs w:val="32"/>
        </w:rPr>
        <w:t>ęża</w:t>
      </w:r>
      <w:r w:rsidRPr="00796ED3">
        <w:rPr>
          <w:rFonts w:ascii="Book Antiqua" w:hAnsi="Book Antiqua"/>
          <w:sz w:val="32"/>
          <w:szCs w:val="32"/>
        </w:rPr>
        <w:t xml:space="preserve"> </w:t>
      </w:r>
      <w:r w:rsidR="00E90EAA" w:rsidRPr="00796ED3">
        <w:rPr>
          <w:rFonts w:ascii="Book Antiqua" w:hAnsi="Book Antiqua"/>
          <w:sz w:val="32"/>
          <w:szCs w:val="32"/>
        </w:rPr>
        <w:t xml:space="preserve">na kolędzie </w:t>
      </w:r>
      <w:r w:rsidRPr="00796ED3">
        <w:rPr>
          <w:rFonts w:ascii="Book Antiqua" w:hAnsi="Book Antiqua"/>
          <w:sz w:val="32"/>
          <w:szCs w:val="32"/>
        </w:rPr>
        <w:t>będ</w:t>
      </w:r>
      <w:r w:rsidR="00796ED3">
        <w:rPr>
          <w:rFonts w:ascii="Book Antiqua" w:hAnsi="Book Antiqua"/>
          <w:sz w:val="32"/>
          <w:szCs w:val="32"/>
        </w:rPr>
        <w:t>ą</w:t>
      </w:r>
      <w:r w:rsidRPr="00796ED3">
        <w:rPr>
          <w:rFonts w:ascii="Book Antiqua" w:hAnsi="Book Antiqua"/>
          <w:sz w:val="32"/>
          <w:szCs w:val="32"/>
        </w:rPr>
        <w:t xml:space="preserve"> z Ministrantami lub Dziećmi Maryi</w:t>
      </w:r>
      <w:r w:rsidR="005A11DB">
        <w:rPr>
          <w:rFonts w:ascii="Book Antiqua" w:hAnsi="Book Antiqua"/>
          <w:sz w:val="32"/>
          <w:szCs w:val="32"/>
        </w:rPr>
        <w:t xml:space="preserve"> </w:t>
      </w:r>
      <w:r w:rsidRPr="00796ED3">
        <w:rPr>
          <w:rFonts w:ascii="Book Antiqua" w:hAnsi="Book Antiqua"/>
          <w:sz w:val="32"/>
          <w:szCs w:val="32"/>
        </w:rPr>
        <w:t>–</w:t>
      </w:r>
      <w:r w:rsidR="005A11DB">
        <w:rPr>
          <w:rFonts w:ascii="Book Antiqua" w:hAnsi="Book Antiqua"/>
          <w:sz w:val="32"/>
          <w:szCs w:val="32"/>
        </w:rPr>
        <w:t xml:space="preserve"> </w:t>
      </w:r>
      <w:r w:rsidRPr="00796ED3">
        <w:rPr>
          <w:rFonts w:ascii="Book Antiqua" w:hAnsi="Book Antiqua"/>
          <w:sz w:val="32"/>
          <w:szCs w:val="32"/>
        </w:rPr>
        <w:t xml:space="preserve"> to bardzo pros</w:t>
      </w:r>
      <w:r w:rsidR="005A11DB">
        <w:rPr>
          <w:rFonts w:ascii="Book Antiqua" w:hAnsi="Book Antiqua"/>
          <w:sz w:val="32"/>
          <w:szCs w:val="32"/>
        </w:rPr>
        <w:t>imy</w:t>
      </w:r>
      <w:r w:rsidRPr="00796ED3">
        <w:rPr>
          <w:rFonts w:ascii="Book Antiqua" w:hAnsi="Book Antiqua"/>
          <w:sz w:val="32"/>
          <w:szCs w:val="32"/>
        </w:rPr>
        <w:t xml:space="preserve"> o życzliwe przyjęci dzieci w swoich mieszkaniach.</w:t>
      </w:r>
      <w:r w:rsidR="00E90EAA">
        <w:rPr>
          <w:rFonts w:ascii="Book Antiqua" w:hAnsi="Book Antiqua"/>
          <w:sz w:val="32"/>
          <w:szCs w:val="32"/>
        </w:rPr>
        <w:t xml:space="preserve"> </w:t>
      </w:r>
    </w:p>
    <w:p w14:paraId="7BE470F3" w14:textId="77777777" w:rsidR="00EB5C31" w:rsidRPr="00167141" w:rsidRDefault="004C5733" w:rsidP="004C5733">
      <w:pPr>
        <w:spacing w:after="0" w:line="240" w:lineRule="auto"/>
        <w:ind w:firstLine="708"/>
        <w:jc w:val="right"/>
        <w:rPr>
          <w:rFonts w:ascii="Book Antiqua" w:hAnsi="Book Antiqua"/>
          <w:i/>
          <w:iCs/>
          <w:sz w:val="24"/>
          <w:szCs w:val="24"/>
        </w:rPr>
      </w:pPr>
      <w:r w:rsidRPr="00167141">
        <w:rPr>
          <w:rFonts w:ascii="Book Antiqua" w:hAnsi="Book Antiqua"/>
          <w:i/>
          <w:iCs/>
          <w:sz w:val="24"/>
          <w:szCs w:val="24"/>
        </w:rPr>
        <w:t xml:space="preserve">życzymy błogosławionego czasu ADWENTU </w:t>
      </w:r>
    </w:p>
    <w:p w14:paraId="7C2C0E3D" w14:textId="4D8A61A3" w:rsidR="004C5733" w:rsidRDefault="004C5733" w:rsidP="004C5733">
      <w:pPr>
        <w:spacing w:after="0" w:line="240" w:lineRule="auto"/>
        <w:ind w:firstLine="708"/>
        <w:jc w:val="right"/>
        <w:rPr>
          <w:rFonts w:ascii="Book Antiqua" w:hAnsi="Book Antiqua"/>
          <w:i/>
          <w:iCs/>
          <w:sz w:val="24"/>
          <w:szCs w:val="24"/>
        </w:rPr>
      </w:pPr>
      <w:r w:rsidRPr="00167141">
        <w:rPr>
          <w:rFonts w:ascii="Book Antiqua" w:hAnsi="Book Antiqua"/>
          <w:i/>
          <w:iCs/>
          <w:sz w:val="24"/>
          <w:szCs w:val="24"/>
        </w:rPr>
        <w:t xml:space="preserve">księża </w:t>
      </w:r>
      <w:r w:rsidR="00EB5C31" w:rsidRPr="00167141">
        <w:rPr>
          <w:rFonts w:ascii="Book Antiqua" w:hAnsi="Book Antiqua"/>
          <w:i/>
          <w:iCs/>
          <w:sz w:val="24"/>
          <w:szCs w:val="24"/>
        </w:rPr>
        <w:t>P</w:t>
      </w:r>
      <w:r w:rsidRPr="00167141">
        <w:rPr>
          <w:rFonts w:ascii="Book Antiqua" w:hAnsi="Book Antiqua"/>
          <w:i/>
          <w:iCs/>
          <w:sz w:val="24"/>
          <w:szCs w:val="24"/>
        </w:rPr>
        <w:t>arafii</w:t>
      </w:r>
      <w:r w:rsidR="00EB5C31" w:rsidRPr="00167141">
        <w:rPr>
          <w:rFonts w:ascii="Book Antiqua" w:hAnsi="Book Antiqua"/>
          <w:i/>
          <w:iCs/>
          <w:sz w:val="24"/>
          <w:szCs w:val="24"/>
        </w:rPr>
        <w:t xml:space="preserve"> Ducha Św. i  NMP Matki Kościoła</w:t>
      </w:r>
    </w:p>
    <w:p w14:paraId="40B298E7" w14:textId="77777777" w:rsidR="005A11DB" w:rsidRDefault="005A11DB" w:rsidP="004C5733">
      <w:pPr>
        <w:spacing w:after="0" w:line="240" w:lineRule="auto"/>
        <w:ind w:firstLine="708"/>
        <w:jc w:val="right"/>
        <w:rPr>
          <w:rFonts w:ascii="Book Antiqua" w:hAnsi="Book Antiqua"/>
          <w:i/>
          <w:iCs/>
          <w:sz w:val="24"/>
          <w:szCs w:val="24"/>
        </w:rPr>
      </w:pPr>
    </w:p>
    <w:p w14:paraId="5F6DD9EF" w14:textId="77777777" w:rsidR="005A11DB" w:rsidRDefault="005A11DB" w:rsidP="005A1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Footlight MT Light" w:hAnsi="Footlight MT Light"/>
          <w:sz w:val="28"/>
          <w:szCs w:val="28"/>
        </w:rPr>
      </w:pPr>
      <w:r w:rsidRPr="00400A03">
        <w:rPr>
          <w:rFonts w:ascii="Footlight MT Light" w:hAnsi="Footlight MT Light"/>
          <w:sz w:val="28"/>
          <w:szCs w:val="28"/>
        </w:rPr>
        <w:t>Wyra</w:t>
      </w:r>
      <w:r w:rsidRPr="00400A03">
        <w:rPr>
          <w:rFonts w:ascii="Calibri" w:hAnsi="Calibri" w:cs="Calibri"/>
          <w:sz w:val="28"/>
          <w:szCs w:val="28"/>
        </w:rPr>
        <w:t>ż</w:t>
      </w:r>
      <w:r w:rsidRPr="00400A03">
        <w:rPr>
          <w:rFonts w:ascii="Footlight MT Light" w:hAnsi="Footlight MT Light"/>
          <w:sz w:val="28"/>
          <w:szCs w:val="28"/>
        </w:rPr>
        <w:t>am zgod</w:t>
      </w:r>
      <w:r w:rsidRPr="00400A03">
        <w:rPr>
          <w:rFonts w:ascii="Calibri" w:hAnsi="Calibri" w:cs="Calibri"/>
          <w:sz w:val="28"/>
          <w:szCs w:val="28"/>
        </w:rPr>
        <w:t>ę</w:t>
      </w:r>
      <w:r w:rsidRPr="00400A03">
        <w:rPr>
          <w:rFonts w:ascii="Footlight MT Light" w:hAnsi="Footlight MT Light"/>
          <w:sz w:val="28"/>
          <w:szCs w:val="28"/>
        </w:rPr>
        <w:t xml:space="preserve"> na przetwarzanie moich danych osobowych przez Administratora</w:t>
      </w:r>
    </w:p>
    <w:p w14:paraId="144E8C41" w14:textId="77777777" w:rsidR="005A11DB" w:rsidRDefault="005A11DB" w:rsidP="005A1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 Antiqua" w:hAnsi="Book Antiqua"/>
          <w:sz w:val="32"/>
          <w:szCs w:val="32"/>
        </w:rPr>
      </w:pPr>
      <w:r w:rsidRPr="00400A03">
        <w:rPr>
          <w:rFonts w:ascii="Footlight MT Light" w:hAnsi="Footlight MT Light"/>
          <w:sz w:val="28"/>
          <w:szCs w:val="28"/>
        </w:rPr>
        <w:t xml:space="preserve">danych osobowych, </w:t>
      </w:r>
      <w:r w:rsidRPr="005A11DB">
        <w:rPr>
          <w:rFonts w:ascii="Footlight MT Light" w:hAnsi="Footlight MT Light"/>
          <w:i/>
          <w:iCs/>
          <w:sz w:val="28"/>
          <w:szCs w:val="28"/>
        </w:rPr>
        <w:t>którym jest nasza parafia</w:t>
      </w:r>
      <w:r w:rsidRPr="00400A03">
        <w:rPr>
          <w:rFonts w:ascii="Footlight MT Light" w:hAnsi="Footlight MT Light"/>
          <w:sz w:val="28"/>
          <w:szCs w:val="28"/>
        </w:rPr>
        <w:t>, wynikaj</w:t>
      </w:r>
      <w:r w:rsidRPr="00400A03">
        <w:rPr>
          <w:rFonts w:ascii="Calibri" w:hAnsi="Calibri" w:cs="Calibri"/>
          <w:sz w:val="28"/>
          <w:szCs w:val="28"/>
        </w:rPr>
        <w:t>ą</w:t>
      </w:r>
      <w:r w:rsidRPr="00400A03">
        <w:rPr>
          <w:rFonts w:ascii="Footlight MT Light" w:hAnsi="Footlight MT Light"/>
          <w:sz w:val="28"/>
          <w:szCs w:val="28"/>
        </w:rPr>
        <w:t>cych z jej dzia</w:t>
      </w:r>
      <w:r w:rsidRPr="00400A03">
        <w:rPr>
          <w:rFonts w:ascii="Calibri" w:hAnsi="Calibri" w:cs="Calibri"/>
          <w:sz w:val="28"/>
          <w:szCs w:val="28"/>
        </w:rPr>
        <w:t>ł</w:t>
      </w:r>
      <w:r w:rsidRPr="00400A03">
        <w:rPr>
          <w:rFonts w:ascii="Footlight MT Light" w:hAnsi="Footlight MT Light"/>
          <w:sz w:val="28"/>
          <w:szCs w:val="28"/>
        </w:rPr>
        <w:t>alno</w:t>
      </w:r>
      <w:r w:rsidRPr="00400A03">
        <w:rPr>
          <w:rFonts w:ascii="Calibri" w:hAnsi="Calibri" w:cs="Calibri"/>
          <w:sz w:val="28"/>
          <w:szCs w:val="28"/>
        </w:rPr>
        <w:t>ś</w:t>
      </w:r>
      <w:r w:rsidRPr="00400A03">
        <w:rPr>
          <w:rFonts w:ascii="Footlight MT Light" w:hAnsi="Footlight MT Light"/>
          <w:sz w:val="28"/>
          <w:szCs w:val="28"/>
        </w:rPr>
        <w:t>ci</w:t>
      </w:r>
      <w:r>
        <w:rPr>
          <w:rFonts w:ascii="Footlight MT Light" w:hAnsi="Footlight MT Light"/>
          <w:sz w:val="28"/>
          <w:szCs w:val="28"/>
        </w:rPr>
        <w:t>.</w:t>
      </w:r>
    </w:p>
    <w:p w14:paraId="598AE234" w14:textId="77777777" w:rsidR="005F10C9" w:rsidRPr="00167141" w:rsidRDefault="005F10C9" w:rsidP="007D6022">
      <w:pPr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</w:p>
    <w:sectPr w:rsidR="005F10C9" w:rsidRPr="00167141" w:rsidSect="00400A0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CA6C" w14:textId="77777777" w:rsidR="000C0251" w:rsidRDefault="000C0251" w:rsidP="00796ED3">
      <w:pPr>
        <w:spacing w:after="0" w:line="240" w:lineRule="auto"/>
      </w:pPr>
      <w:r>
        <w:separator/>
      </w:r>
    </w:p>
  </w:endnote>
  <w:endnote w:type="continuationSeparator" w:id="0">
    <w:p w14:paraId="72501DDC" w14:textId="77777777" w:rsidR="000C0251" w:rsidRDefault="000C0251" w:rsidP="0079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32C43" w14:textId="77777777" w:rsidR="000C0251" w:rsidRDefault="000C0251" w:rsidP="00796ED3">
      <w:pPr>
        <w:spacing w:after="0" w:line="240" w:lineRule="auto"/>
      </w:pPr>
      <w:r>
        <w:separator/>
      </w:r>
    </w:p>
  </w:footnote>
  <w:footnote w:type="continuationSeparator" w:id="0">
    <w:p w14:paraId="5BC793DE" w14:textId="77777777" w:rsidR="000C0251" w:rsidRDefault="000C0251" w:rsidP="0079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4F9D9" w14:textId="1D86B4B2" w:rsidR="00796ED3" w:rsidRPr="005F10C9" w:rsidRDefault="005F10C9" w:rsidP="00796ED3">
    <w:pPr>
      <w:pStyle w:val="Nagwek"/>
      <w:jc w:val="center"/>
      <w:rPr>
        <w:rFonts w:ascii="Bodoni MT" w:eastAsia="Batang" w:hAnsi="Bodoni MT"/>
        <w:sz w:val="32"/>
        <w:szCs w:val="32"/>
      </w:rPr>
    </w:pPr>
    <w:r w:rsidRPr="005F10C9">
      <w:rPr>
        <w:rFonts w:ascii="Bodoni MT" w:eastAsia="Batang" w:hAnsi="Bodoni MT"/>
        <w:sz w:val="32"/>
        <w:szCs w:val="32"/>
      </w:rPr>
      <w:t>Z</w:t>
    </w:r>
    <w:r w:rsidR="007D474D" w:rsidRPr="005F10C9">
      <w:rPr>
        <w:rFonts w:ascii="Bodoni MT" w:eastAsia="Batang" w:hAnsi="Bodoni MT"/>
        <w:sz w:val="32"/>
        <w:szCs w:val="32"/>
      </w:rPr>
      <w:t>apraszam/y  Duszpasterza do odwiedzenia w ramach kol</w:t>
    </w:r>
    <w:r w:rsidR="007D474D" w:rsidRPr="005F10C9">
      <w:rPr>
        <w:rFonts w:ascii="Calibri" w:eastAsia="Batang" w:hAnsi="Calibri" w:cs="Calibri"/>
        <w:sz w:val="32"/>
        <w:szCs w:val="32"/>
      </w:rPr>
      <w:t>ę</w:t>
    </w:r>
    <w:r w:rsidR="007D474D" w:rsidRPr="005F10C9">
      <w:rPr>
        <w:rFonts w:ascii="Bodoni MT" w:eastAsia="Batang" w:hAnsi="Bodoni MT"/>
        <w:sz w:val="32"/>
        <w:szCs w:val="32"/>
      </w:rPr>
      <w:t>dy</w:t>
    </w:r>
    <w:r w:rsidR="005A11DB" w:rsidRPr="005F10C9">
      <w:rPr>
        <w:rFonts w:ascii="Bodoni MT" w:eastAsia="Batang" w:hAnsi="Bodoni MT"/>
        <w:sz w:val="32"/>
        <w:szCs w:val="32"/>
      </w:rPr>
      <w:t>:</w:t>
    </w:r>
  </w:p>
  <w:p w14:paraId="1C1EBCB1" w14:textId="77777777" w:rsidR="005A11DB" w:rsidRPr="00721B71" w:rsidRDefault="005A11DB" w:rsidP="00796ED3">
    <w:pPr>
      <w:pStyle w:val="Nagwek"/>
      <w:jc w:val="center"/>
      <w:rPr>
        <w:rFonts w:ascii="Batang" w:eastAsia="Batang" w:hAnsi="Batang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77"/>
    <w:rsid w:val="000A7CBB"/>
    <w:rsid w:val="000C0251"/>
    <w:rsid w:val="00167141"/>
    <w:rsid w:val="0026213C"/>
    <w:rsid w:val="002C052F"/>
    <w:rsid w:val="00400A03"/>
    <w:rsid w:val="00461C77"/>
    <w:rsid w:val="004C5733"/>
    <w:rsid w:val="00582CC9"/>
    <w:rsid w:val="005A11DB"/>
    <w:rsid w:val="005A4743"/>
    <w:rsid w:val="005F10C9"/>
    <w:rsid w:val="00721B71"/>
    <w:rsid w:val="00796ED3"/>
    <w:rsid w:val="007D474D"/>
    <w:rsid w:val="007D6022"/>
    <w:rsid w:val="0086413D"/>
    <w:rsid w:val="00C36994"/>
    <w:rsid w:val="00D25D46"/>
    <w:rsid w:val="00E534B3"/>
    <w:rsid w:val="00E90EAA"/>
    <w:rsid w:val="00EA6FED"/>
    <w:rsid w:val="00E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5CC4"/>
  <w15:chartTrackingRefBased/>
  <w15:docId w15:val="{17C6DCCF-C6F6-4B56-AF02-A7C1DFB4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ED3"/>
  </w:style>
  <w:style w:type="paragraph" w:styleId="Stopka">
    <w:name w:val="footer"/>
    <w:basedOn w:val="Normalny"/>
    <w:link w:val="StopkaZnak"/>
    <w:uiPriority w:val="99"/>
    <w:unhideWhenUsed/>
    <w:rsid w:val="0079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Edward Bogaczewicz</dc:creator>
  <cp:keywords/>
  <dc:description/>
  <cp:lastModifiedBy>Daniel Kubny</cp:lastModifiedBy>
  <cp:revision>2</cp:revision>
  <cp:lastPrinted>2024-11-27T19:27:00Z</cp:lastPrinted>
  <dcterms:created xsi:type="dcterms:W3CDTF">2024-11-27T19:27:00Z</dcterms:created>
  <dcterms:modified xsi:type="dcterms:W3CDTF">2024-11-27T19:27:00Z</dcterms:modified>
</cp:coreProperties>
</file>